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start"/>
        <w:rPr/>
      </w:pPr>
      <w:r>
        <w:rPr/>
        <w:t>Lab 1: Intro to PowerWorld Simulator</w:t>
      </w:r>
    </w:p>
    <w:p>
      <w:pPr>
        <w:pStyle w:val="Subtitle"/>
        <w:bidi w:val="0"/>
        <w:jc w:val="start"/>
        <w:rPr>
          <w:color w:val="808080"/>
        </w:rPr>
      </w:pPr>
      <w:r>
        <w:rPr>
          <w:color w:val="808080"/>
        </w:rPr>
        <w:t>ECE 433 – Power Systems Stability and Transients</w:t>
      </w:r>
    </w:p>
    <w:p>
      <w:pPr>
        <w:pStyle w:val="HorizontalLine"/>
        <w:suppressLineNumbers/>
        <w:pBdr>
          <w:bottom w:val="sing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1"/>
        <w:numPr>
          <w:ilvl w:val="0"/>
          <w:numId w:val="0"/>
        </w:numPr>
        <w:bidi w:val="0"/>
        <w:spacing w:before="240" w:after="120"/>
        <w:ind w:start="0" w:hanging="0"/>
        <w:jc w:val="start"/>
        <w:rPr/>
      </w:pPr>
      <w:r>
        <w:rPr/>
        <w:t>Lab Report</w:t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700"/>
        <w:gridCol w:w="2212"/>
        <w:gridCol w:w="1987"/>
        <w:gridCol w:w="1075"/>
      </w:tblGrid>
      <w:tr>
        <w:trPr/>
        <w:tc>
          <w:tcPr>
            <w:tcW w:w="4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Name</w:t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Student ID</w:t>
            </w:r>
          </w:p>
        </w:tc>
        <w:tc>
          <w:tcPr>
            <w:tcW w:w="19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CCID</w:t>
            </w:r>
          </w:p>
        </w:tc>
        <w:tc>
          <w:tcPr>
            <w:tcW w:w="10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Lab Section</w:t>
            </w:r>
          </w:p>
        </w:tc>
      </w:tr>
      <w:tr>
        <w:trPr/>
        <w:tc>
          <w:tcPr>
            <w:tcW w:w="4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center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2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center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9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center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0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center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</w:tbl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Questions</w:t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What essential data are needed to describe a bus?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/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What data are needed to represent a generator?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/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Why does a power system need a slack bus?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/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What data are needed to represent a load?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/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What data are needed to represent a transformer?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/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What data are needed to represent a line or cable?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/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What essential data are needed to describe a branch?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/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What are AVR and AGC? Briefly, describe their functions in power system?</w:t>
      </w:r>
    </w:p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</w:r>
    </w:p>
    <w:p>
      <w:pPr>
        <w:pStyle w:val="Heading2"/>
        <w:numPr>
          <w:ilvl w:val="0"/>
          <w:numId w:val="0"/>
        </w:numPr>
        <w:bidi w:val="0"/>
        <w:ind w:start="0" w:hanging="0"/>
        <w:jc w:val="start"/>
        <w:rPr/>
      </w:pPr>
      <w:r>
        <w:rPr/>
      </w:r>
      <w:r>
        <w:br w:type="page"/>
      </w:r>
    </w:p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Results</w:t>
      </w:r>
    </w:p>
    <w:tbl>
      <w:tblPr>
        <w:tblW w:w="9966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5"/>
        <w:gridCol w:w="906"/>
        <w:gridCol w:w="906"/>
        <w:gridCol w:w="906"/>
        <w:gridCol w:w="906"/>
        <w:gridCol w:w="908"/>
        <w:gridCol w:w="906"/>
        <w:gridCol w:w="906"/>
        <w:gridCol w:w="906"/>
        <w:gridCol w:w="907"/>
        <w:gridCol w:w="902"/>
      </w:tblGrid>
      <w:tr>
        <w:trPr/>
        <w:tc>
          <w:tcPr>
            <w:tcW w:w="9964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A6A6" w:val="clear"/>
          </w:tcPr>
          <w:p>
            <w:pPr>
              <w:pStyle w:val="TableHeading"/>
              <w:widowControl w:val="false"/>
              <w:suppressLineNumbers/>
              <w:bidi w:val="0"/>
              <w:jc w:val="center"/>
              <w:rPr/>
            </w:pPr>
            <w:r>
              <w:rPr/>
              <w:t>Table 1: Buses</w:t>
            </w:r>
          </w:p>
        </w:tc>
      </w:tr>
      <w:tr>
        <w:trPr/>
        <w:tc>
          <w:tcPr>
            <w:tcW w:w="905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Number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Name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Nom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(kV)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PU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(V)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Volt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(kV)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Angle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</w:t>
            </w:r>
            <w:r>
              <w:rPr>
                <w:rFonts w:eastAsia="Noto Serif CJK SC" w:cs="Noto Sans Devanagari"/>
                <w:i/>
                <w:iCs/>
              </w:rPr>
              <w:t>°</w:t>
            </w:r>
            <w:r>
              <w:rPr>
                <w:i/>
                <w:iCs/>
              </w:rPr>
              <w:t>)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 xml:space="preserve">Load </w:t>
            </w:r>
            <w:r>
              <w:rPr>
                <w:i/>
                <w:iCs/>
              </w:rPr>
              <w:t>(MW)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Load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(MVar)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Gen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(MW)</w:t>
            </w:r>
          </w:p>
        </w:tc>
        <w:tc>
          <w:tcPr>
            <w:tcW w:w="907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Gen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(MVar)</w:t>
            </w:r>
          </w:p>
        </w:tc>
        <w:tc>
          <w:tcPr>
            <w:tcW w:w="90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Switched Shunts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(MVar)</w:t>
            </w:r>
          </w:p>
        </w:tc>
      </w:tr>
      <w:tr>
        <w:trPr/>
        <w:tc>
          <w:tcPr>
            <w:tcW w:w="9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Source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color w:val="auto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—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color w:val="auto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—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center"/>
              <w:rPr>
                <w:color w:val="auto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—</w:t>
            </w:r>
          </w:p>
        </w:tc>
      </w:tr>
      <w:tr>
        <w:trPr/>
        <w:tc>
          <w:tcPr>
            <w:tcW w:w="9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Co-gen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color w:val="auto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—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color w:val="auto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—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center"/>
              <w:rPr>
                <w:color w:val="auto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—</w:t>
            </w:r>
          </w:p>
        </w:tc>
      </w:tr>
      <w:tr>
        <w:trPr/>
        <w:tc>
          <w:tcPr>
            <w:tcW w:w="9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Load</w:t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color w:val="auto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—</w:t>
            </w:r>
          </w:p>
        </w:tc>
        <w:tc>
          <w:tcPr>
            <w:tcW w:w="9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color w:val="auto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—</w:t>
            </w:r>
          </w:p>
        </w:tc>
        <w:tc>
          <w:tcPr>
            <w:tcW w:w="90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</w:r>
          </w:p>
        </w:tc>
      </w:tr>
    </w:tbl>
    <w:p>
      <w:pPr>
        <w:pStyle w:val="TextBody"/>
        <w:bidi w:val="0"/>
        <w:spacing w:lineRule="auto" w:line="276" w:before="0" w:after="14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972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30"/>
        <w:gridCol w:w="832"/>
        <w:gridCol w:w="831"/>
        <w:gridCol w:w="830"/>
        <w:gridCol w:w="832"/>
        <w:gridCol w:w="831"/>
        <w:gridCol w:w="830"/>
        <w:gridCol w:w="832"/>
        <w:gridCol w:w="831"/>
        <w:gridCol w:w="830"/>
        <w:gridCol w:w="833"/>
        <w:gridCol w:w="829"/>
      </w:tblGrid>
      <w:tr>
        <w:trPr/>
        <w:tc>
          <w:tcPr>
            <w:tcW w:w="9971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A6A6" w:val="clear"/>
          </w:tcPr>
          <w:p>
            <w:pPr>
              <w:pStyle w:val="TableHeading"/>
              <w:widowControl w:val="false"/>
              <w:suppressLineNumbers/>
              <w:bidi w:val="0"/>
              <w:jc w:val="center"/>
              <w:rPr/>
            </w:pPr>
            <w:r>
              <w:rPr/>
              <w:t>Table 2: Generators</w:t>
            </w:r>
          </w:p>
        </w:tc>
      </w:tr>
      <w:tr>
        <w:trPr/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Number</w:t>
            </w:r>
          </w:p>
        </w:tc>
        <w:tc>
          <w:tcPr>
            <w:tcW w:w="832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Name</w:t>
            </w:r>
          </w:p>
        </w:tc>
        <w:tc>
          <w:tcPr>
            <w:tcW w:w="831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Status</w:t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Gen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(MW)</w:t>
            </w:r>
          </w:p>
        </w:tc>
        <w:tc>
          <w:tcPr>
            <w:tcW w:w="832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Gen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(MVar)</w:t>
            </w:r>
          </w:p>
        </w:tc>
        <w:tc>
          <w:tcPr>
            <w:tcW w:w="831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Min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(MW)</w:t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Max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(MW)</w:t>
            </w:r>
          </w:p>
        </w:tc>
        <w:tc>
          <w:tcPr>
            <w:tcW w:w="832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AGC</w:t>
            </w:r>
          </w:p>
        </w:tc>
        <w:tc>
          <w:tcPr>
            <w:tcW w:w="831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AVR</w:t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Set Volt (pu)</w:t>
            </w:r>
          </w:p>
        </w:tc>
        <w:tc>
          <w:tcPr>
            <w:tcW w:w="833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Min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(MVar)</w:t>
            </w:r>
          </w:p>
        </w:tc>
        <w:tc>
          <w:tcPr>
            <w:tcW w:w="82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Max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(MVar)</w:t>
            </w:r>
          </w:p>
        </w:tc>
      </w:tr>
      <w:tr>
        <w:trPr/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Source</w:t>
            </w:r>
          </w:p>
        </w:tc>
        <w:tc>
          <w:tcPr>
            <w:tcW w:w="83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2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8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Co-gen</w:t>
            </w:r>
          </w:p>
        </w:tc>
        <w:tc>
          <w:tcPr>
            <w:tcW w:w="83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</w:r>
          </w:p>
        </w:tc>
        <w:tc>
          <w:tcPr>
            <w:tcW w:w="8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2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TextBody"/>
        <w:bidi w:val="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972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/>
        <w:tc>
          <w:tcPr>
            <w:tcW w:w="9971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A6A6" w:val="clear"/>
          </w:tcPr>
          <w:p>
            <w:pPr>
              <w:pStyle w:val="TableHeading"/>
              <w:widowControl w:val="false"/>
              <w:suppressLineNumbers/>
              <w:bidi w:val="0"/>
              <w:jc w:val="center"/>
              <w:rPr/>
            </w:pPr>
            <w:r>
              <w:rPr/>
              <w:t>Table 3: Loads</w:t>
            </w:r>
          </w:p>
        </w:tc>
      </w:tr>
      <w:tr>
        <w:trPr/>
        <w:tc>
          <w:tcPr>
            <w:tcW w:w="1662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Number</w:t>
            </w:r>
          </w:p>
        </w:tc>
        <w:tc>
          <w:tcPr>
            <w:tcW w:w="1661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Name</w:t>
            </w:r>
          </w:p>
        </w:tc>
        <w:tc>
          <w:tcPr>
            <w:tcW w:w="1663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Status</w:t>
            </w:r>
          </w:p>
        </w:tc>
        <w:tc>
          <w:tcPr>
            <w:tcW w:w="1662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>MW</w:t>
            </w:r>
          </w:p>
        </w:tc>
        <w:tc>
          <w:tcPr>
            <w:tcW w:w="1661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MVar</w:t>
            </w:r>
          </w:p>
        </w:tc>
        <w:tc>
          <w:tcPr>
            <w:tcW w:w="166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MVA</w:t>
            </w:r>
          </w:p>
        </w:tc>
      </w:tr>
      <w:tr>
        <w:trPr/>
        <w:tc>
          <w:tcPr>
            <w:tcW w:w="16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16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Load</w:t>
            </w:r>
          </w:p>
        </w:tc>
        <w:tc>
          <w:tcPr>
            <w:tcW w:w="16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6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TextBody"/>
        <w:bidi w:val="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96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54"/>
        <w:gridCol w:w="1021"/>
        <w:gridCol w:w="900"/>
        <w:gridCol w:w="689"/>
        <w:gridCol w:w="840"/>
        <w:gridCol w:w="1246"/>
        <w:gridCol w:w="855"/>
        <w:gridCol w:w="891"/>
        <w:gridCol w:w="890"/>
        <w:gridCol w:w="891"/>
        <w:gridCol w:w="886"/>
      </w:tblGrid>
      <w:tr>
        <w:trPr/>
        <w:tc>
          <w:tcPr>
            <w:tcW w:w="9963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A6A6" w:val="clear"/>
          </w:tcPr>
          <w:p>
            <w:pPr>
              <w:pStyle w:val="TableHeading"/>
              <w:widowControl w:val="false"/>
              <w:suppressLineNumbers/>
              <w:bidi w:val="0"/>
              <w:jc w:val="center"/>
              <w:rPr/>
            </w:pPr>
            <w:r>
              <w:rPr/>
              <w:t>Table 4: Branches Input (Line and Transformer Records)</w:t>
            </w:r>
          </w:p>
        </w:tc>
      </w:tr>
      <w:tr>
        <w:trPr/>
        <w:tc>
          <w:tcPr>
            <w:tcW w:w="854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From Number</w:t>
            </w:r>
          </w:p>
        </w:tc>
        <w:tc>
          <w:tcPr>
            <w:tcW w:w="1021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From Name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To Number</w:t>
            </w:r>
          </w:p>
        </w:tc>
        <w:tc>
          <w:tcPr>
            <w:tcW w:w="689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To Name</w:t>
            </w:r>
          </w:p>
        </w:tc>
        <w:tc>
          <w:tcPr>
            <w:tcW w:w="840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Status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Branch Device Type</w:t>
            </w:r>
          </w:p>
        </w:tc>
        <w:tc>
          <w:tcPr>
            <w:tcW w:w="855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Xfrmr</w:t>
            </w:r>
          </w:p>
        </w:tc>
        <w:tc>
          <w:tcPr>
            <w:tcW w:w="891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R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(pu)</w:t>
            </w:r>
          </w:p>
        </w:tc>
        <w:tc>
          <w:tcPr>
            <w:tcW w:w="890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X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(pu)</w:t>
            </w:r>
          </w:p>
        </w:tc>
        <w:tc>
          <w:tcPr>
            <w:tcW w:w="891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(pu)</w:t>
            </w:r>
          </w:p>
        </w:tc>
        <w:tc>
          <w:tcPr>
            <w:tcW w:w="8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Lim A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(MVA)</w:t>
            </w:r>
          </w:p>
        </w:tc>
      </w:tr>
      <w:tr>
        <w:trPr/>
        <w:tc>
          <w:tcPr>
            <w:tcW w:w="8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0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Source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Load</w:t>
            </w:r>
          </w:p>
        </w:tc>
        <w:tc>
          <w:tcPr>
            <w:tcW w:w="8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5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9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9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0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Co-gen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Load</w:t>
            </w:r>
          </w:p>
        </w:tc>
        <w:tc>
          <w:tcPr>
            <w:tcW w:w="8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5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9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9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8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TextBody"/>
        <w:bidi w:val="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95"/>
        <w:gridCol w:w="853"/>
        <w:gridCol w:w="795"/>
        <w:gridCol w:w="780"/>
        <w:gridCol w:w="916"/>
        <w:gridCol w:w="1125"/>
        <w:gridCol w:w="1036"/>
        <w:gridCol w:w="1636"/>
        <w:gridCol w:w="1080"/>
        <w:gridCol w:w="958"/>
      </w:tblGrid>
      <w:tr>
        <w:trPr/>
        <w:tc>
          <w:tcPr>
            <w:tcW w:w="9974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A6A6" w:val="clear"/>
          </w:tcPr>
          <w:p>
            <w:pPr>
              <w:pStyle w:val="TableHeading"/>
              <w:widowControl w:val="false"/>
              <w:suppressLineNumbers/>
              <w:bidi w:val="0"/>
              <w:jc w:val="center"/>
              <w:rPr/>
            </w:pPr>
            <w:r>
              <w:rPr/>
              <w:t>Table 5: Branches State (Line and Transformer Records)</w:t>
            </w:r>
          </w:p>
        </w:tc>
      </w:tr>
      <w:tr>
        <w:trPr/>
        <w:tc>
          <w:tcPr>
            <w:tcW w:w="795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From Number</w:t>
            </w:r>
          </w:p>
        </w:tc>
        <w:tc>
          <w:tcPr>
            <w:tcW w:w="853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To Number</w:t>
            </w:r>
          </w:p>
        </w:tc>
        <w:tc>
          <w:tcPr>
            <w:tcW w:w="795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Xfrmr</w:t>
            </w:r>
          </w:p>
        </w:tc>
        <w:tc>
          <w:tcPr>
            <w:tcW w:w="780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MW From</w:t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Mvar From</w:t>
            </w:r>
          </w:p>
        </w:tc>
        <w:tc>
          <w:tcPr>
            <w:tcW w:w="1125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MVA From</w:t>
            </w:r>
          </w:p>
        </w:tc>
        <w:tc>
          <w:tcPr>
            <w:tcW w:w="1036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Lim MVA</w:t>
            </w:r>
          </w:p>
        </w:tc>
        <w:tc>
          <w:tcPr>
            <w:tcW w:w="1636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% of MVA Limit (Max)</w:t>
            </w:r>
          </w:p>
        </w:tc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MW Loss</w:t>
            </w:r>
          </w:p>
        </w:tc>
        <w:tc>
          <w:tcPr>
            <w:tcW w:w="95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Mvar Loss</w:t>
            </w:r>
          </w:p>
        </w:tc>
      </w:tr>
      <w:tr>
        <w:trPr/>
        <w:tc>
          <w:tcPr>
            <w:tcW w:w="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5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8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1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5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TextBody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95"/>
        <w:gridCol w:w="690"/>
        <w:gridCol w:w="958"/>
        <w:gridCol w:w="962"/>
        <w:gridCol w:w="748"/>
        <w:gridCol w:w="781"/>
        <w:gridCol w:w="795"/>
        <w:gridCol w:w="961"/>
        <w:gridCol w:w="1019"/>
        <w:gridCol w:w="901"/>
        <w:gridCol w:w="689"/>
        <w:gridCol w:w="675"/>
      </w:tblGrid>
      <w:tr>
        <w:trPr/>
        <w:tc>
          <w:tcPr>
            <w:tcW w:w="9974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A6A6" w:val="clear"/>
          </w:tcPr>
          <w:p>
            <w:pPr>
              <w:pStyle w:val="TableHeading"/>
              <w:widowControl w:val="false"/>
              <w:suppressLineNumbers/>
              <w:bidi w:val="0"/>
              <w:jc w:val="center"/>
              <w:rPr/>
            </w:pPr>
            <w:r>
              <w:rPr/>
              <w:t>Table 6: Switched Shunts</w:t>
            </w:r>
          </w:p>
        </w:tc>
      </w:tr>
      <w:tr>
        <w:trPr/>
        <w:tc>
          <w:tcPr>
            <w:tcW w:w="795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Number</w:t>
            </w:r>
          </w:p>
        </w:tc>
        <w:tc>
          <w:tcPr>
            <w:tcW w:w="690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Name</w:t>
            </w:r>
          </w:p>
        </w:tc>
        <w:tc>
          <w:tcPr>
            <w:tcW w:w="958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Control Mode</w:t>
            </w:r>
          </w:p>
        </w:tc>
        <w:tc>
          <w:tcPr>
            <w:tcW w:w="962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Regulates</w:t>
            </w:r>
          </w:p>
        </w:tc>
        <w:tc>
          <w:tcPr>
            <w:tcW w:w="748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Actual Mvar</w:t>
            </w:r>
          </w:p>
        </w:tc>
        <w:tc>
          <w:tcPr>
            <w:tcW w:w="781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Volt High</w:t>
            </w:r>
          </w:p>
        </w:tc>
        <w:tc>
          <w:tcPr>
            <w:tcW w:w="795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Volt Low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Reg Volt</w:t>
            </w:r>
          </w:p>
        </w:tc>
        <w:tc>
          <w:tcPr>
            <w:tcW w:w="1019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Deviation</w:t>
            </w:r>
          </w:p>
        </w:tc>
        <w:tc>
          <w:tcPr>
            <w:tcW w:w="901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Nominal Mvar</w:t>
            </w:r>
          </w:p>
        </w:tc>
        <w:tc>
          <w:tcPr>
            <w:tcW w:w="689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Max Mvar</w:t>
            </w:r>
          </w:p>
        </w:tc>
        <w:tc>
          <w:tcPr>
            <w:tcW w:w="6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Min Mvar</w:t>
            </w:r>
          </w:p>
        </w:tc>
      </w:tr>
      <w:tr>
        <w:trPr/>
        <w:tc>
          <w:tcPr>
            <w:tcW w:w="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6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Load</w:t>
            </w:r>
          </w:p>
        </w:tc>
        <w:tc>
          <w:tcPr>
            <w:tcW w:w="95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6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Heading2"/>
        <w:numPr>
          <w:ilvl w:val="1"/>
          <w:numId w:val="1"/>
        </w:numPr>
        <w:bidi w:val="0"/>
        <w:jc w:val="start"/>
        <w:rPr/>
      </w:pPr>
      <w:r>
        <w:br w:type="page"/>
      </w:r>
      <w:r>
        <w:rPr/>
        <w:t>Data Preparation for Lab 2</w:t>
      </w:r>
    </w:p>
    <w:tbl>
      <w:tblPr>
        <w:tblW w:w="9972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493"/>
        <w:gridCol w:w="2493"/>
        <w:gridCol w:w="2493"/>
        <w:gridCol w:w="2492"/>
      </w:tblGrid>
      <w:tr>
        <w:trPr/>
        <w:tc>
          <w:tcPr>
            <w:tcW w:w="997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FD095" w:val="clear"/>
            <w:vAlign w:val="center"/>
          </w:tcPr>
          <w:p>
            <w:pPr>
              <w:pStyle w:val="TableHeading"/>
              <w:widowControl w:val="false"/>
              <w:suppressLineNumbers/>
              <w:bidi w:val="0"/>
              <w:jc w:val="center"/>
              <w:rPr/>
            </w:pPr>
            <w:r>
              <w:rPr/>
              <w:t xml:space="preserve">Table 1.  Line &amp; Cable Branch Preparation  </w:t>
            </w:r>
            <w:r>
              <w:rPr>
                <w:b w:val="false"/>
                <w:bCs w:val="false"/>
              </w:rPr>
              <w:t>(S</w:t>
            </w:r>
            <w:r>
              <w:rPr>
                <w:b w:val="false"/>
                <w:bCs w:val="false"/>
                <w:vertAlign w:val="subscript"/>
              </w:rPr>
              <w:t>BASE</w:t>
            </w:r>
            <w:r>
              <w:rPr>
                <w:b w:val="false"/>
                <w:bCs w:val="false"/>
              </w:rPr>
              <w:t xml:space="preserve"> = 100MVA)</w:t>
            </w:r>
          </w:p>
        </w:tc>
      </w:tr>
      <w:tr>
        <w:trPr/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branch-#</w:t>
            </w:r>
          </w:p>
        </w:tc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Rated V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(kV)</w:t>
            </w:r>
          </w:p>
        </w:tc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R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(pu)</w:t>
            </w:r>
          </w:p>
        </w:tc>
        <w:tc>
          <w:tcPr>
            <w:tcW w:w="24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X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(pu)</w:t>
            </w:r>
          </w:p>
        </w:tc>
      </w:tr>
      <w:tr>
        <w:trPr/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branch-1</w:t>
            </w:r>
          </w:p>
        </w:tc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branch-4</w:t>
            </w:r>
          </w:p>
        </w:tc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branch-5</w:t>
            </w:r>
          </w:p>
        </w:tc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branch-8</w:t>
            </w:r>
          </w:p>
        </w:tc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9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TextBody"/>
        <w:bidi w:val="0"/>
        <w:spacing w:lineRule="auto" w:line="276" w:before="0" w:after="14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425"/>
        <w:gridCol w:w="1424"/>
        <w:gridCol w:w="1426"/>
        <w:gridCol w:w="1424"/>
        <w:gridCol w:w="1429"/>
        <w:gridCol w:w="1421"/>
        <w:gridCol w:w="1425"/>
      </w:tblGrid>
      <w:tr>
        <w:trPr/>
        <w:tc>
          <w:tcPr>
            <w:tcW w:w="9974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FD095" w:val="clear"/>
            <w:vAlign w:val="center"/>
          </w:tcPr>
          <w:p>
            <w:pPr>
              <w:pStyle w:val="TableHeading"/>
              <w:widowControl w:val="false"/>
              <w:suppressLineNumbers/>
              <w:bidi w:val="0"/>
              <w:jc w:val="center"/>
              <w:rPr/>
            </w:pPr>
            <w:r>
              <w:rPr/>
              <w:t xml:space="preserve">Table 2.  Transformer Branch Preparation  </w:t>
            </w:r>
            <w:r>
              <w:rPr>
                <w:b w:val="false"/>
                <w:bCs w:val="false"/>
              </w:rPr>
              <w:t>(S</w:t>
            </w:r>
            <w:r>
              <w:rPr>
                <w:b w:val="false"/>
                <w:bCs w:val="false"/>
                <w:vertAlign w:val="subscript"/>
              </w:rPr>
              <w:t>BASE</w:t>
            </w:r>
            <w:r>
              <w:rPr>
                <w:b w:val="false"/>
                <w:bCs w:val="false"/>
              </w:rPr>
              <w:t xml:space="preserve"> = 100MVA)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branch-#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Rated kVA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(kVA)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 xml:space="preserve">Rated Pri. V </w:t>
            </w:r>
            <w:r>
              <w:rPr>
                <w:i/>
                <w:iCs/>
              </w:rPr>
              <w:t>(kV)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 xml:space="preserve">Rated Sec. V </w:t>
            </w:r>
            <w:r>
              <w:rPr>
                <w:i/>
                <w:iCs/>
              </w:rPr>
              <w:t>(kV)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Tap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(off-nominal turns ratio)</w:t>
            </w:r>
          </w:p>
        </w:tc>
        <w:tc>
          <w:tcPr>
            <w:tcW w:w="1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R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(pu)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X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(pu)</w:t>
            </w:r>
          </w:p>
        </w:tc>
      </w:tr>
      <w:tr>
        <w:trPr/>
        <w:tc>
          <w:tcPr>
            <w:tcW w:w="1425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branch-2</w:t>
            </w:r>
          </w:p>
        </w:tc>
        <w:tc>
          <w:tcPr>
            <w:tcW w:w="142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425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branch-3</w:t>
            </w:r>
          </w:p>
        </w:tc>
        <w:tc>
          <w:tcPr>
            <w:tcW w:w="142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425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branch-6</w:t>
            </w:r>
          </w:p>
        </w:tc>
        <w:tc>
          <w:tcPr>
            <w:tcW w:w="142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425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branch-7</w:t>
            </w:r>
          </w:p>
        </w:tc>
        <w:tc>
          <w:tcPr>
            <w:tcW w:w="142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TextBody"/>
        <w:bidi w:val="0"/>
        <w:spacing w:lineRule="auto" w:line="276" w:before="0" w:after="14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start"/>
        <w:tblInd w:w="3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385"/>
        <w:gridCol w:w="4586"/>
      </w:tblGrid>
      <w:tr>
        <w:trPr/>
        <w:tc>
          <w:tcPr>
            <w:tcW w:w="53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FD095" w:val="clear"/>
            <w:vAlign w:val="center"/>
          </w:tcPr>
          <w:p>
            <w:pPr>
              <w:pStyle w:val="TextBody"/>
              <w:widowControl w:val="false"/>
              <w:spacing w:before="0" w:after="14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Table 3.  Shunt Capacitor Susceptance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(Siemens/phase)  B =</w:t>
            </w:r>
          </w:p>
        </w:tc>
        <w:tc>
          <w:tcPr>
            <w:tcW w:w="458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TextBody"/>
        <w:bidi w:val="0"/>
        <w:spacing w:lineRule="auto" w:line="276" w:before="0" w:after="14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325"/>
        <w:gridCol w:w="3325"/>
        <w:gridCol w:w="3325"/>
      </w:tblGrid>
      <w:tr>
        <w:trPr/>
        <w:tc>
          <w:tcPr>
            <w:tcW w:w="997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FD095" w:val="clear"/>
            <w:vAlign w:val="center"/>
          </w:tcPr>
          <w:p>
            <w:pPr>
              <w:pStyle w:val="TableHeading"/>
              <w:widowControl w:val="false"/>
              <w:suppressLineNumbers/>
              <w:bidi w:val="0"/>
              <w:jc w:val="center"/>
              <w:rPr/>
            </w:pPr>
            <w:r>
              <w:rPr/>
              <w:t>Table 4.  Load Information</w:t>
            </w:r>
          </w:p>
        </w:tc>
      </w:tr>
      <w:tr>
        <w:trPr/>
        <w:tc>
          <w:tcPr>
            <w:tcW w:w="3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Bus #</w:t>
            </w:r>
          </w:p>
        </w:tc>
        <w:tc>
          <w:tcPr>
            <w:tcW w:w="665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3-phase Load</w:t>
            </w:r>
          </w:p>
        </w:tc>
      </w:tr>
      <w:tr>
        <w:trPr/>
        <w:tc>
          <w:tcPr>
            <w:tcW w:w="3325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3325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P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(MW)</w:t>
            </w:r>
          </w:p>
        </w:tc>
        <w:tc>
          <w:tcPr>
            <w:tcW w:w="33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Q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(MV</w:t>
            </w:r>
            <w:r>
              <w:rPr>
                <w:i/>
                <w:iCs/>
              </w:rPr>
              <w:t>ar</w:t>
            </w:r>
            <w:r>
              <w:rPr>
                <w:i/>
                <w:iCs/>
              </w:rPr>
              <w:t>)</w:t>
            </w:r>
          </w:p>
        </w:tc>
      </w:tr>
      <w:tr>
        <w:trPr/>
        <w:tc>
          <w:tcPr>
            <w:tcW w:w="3325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BUS-4</w:t>
            </w:r>
          </w:p>
        </w:tc>
        <w:tc>
          <w:tcPr>
            <w:tcW w:w="332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33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325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BUS-6</w:t>
            </w:r>
          </w:p>
        </w:tc>
        <w:tc>
          <w:tcPr>
            <w:tcW w:w="332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33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325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BUS-8</w:t>
            </w:r>
          </w:p>
        </w:tc>
        <w:tc>
          <w:tcPr>
            <w:tcW w:w="332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33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325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BUS-9</w:t>
            </w:r>
          </w:p>
        </w:tc>
        <w:tc>
          <w:tcPr>
            <w:tcW w:w="332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33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</w:tr>
    </w:tbl>
    <w:p>
      <w:pPr>
        <w:pStyle w:val="TextBody"/>
        <w:bidi w:val="0"/>
        <w:spacing w:lineRule="auto" w:line="276" w:before="0" w:after="14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0"/>
        <w:gridCol w:w="1590"/>
        <w:gridCol w:w="1725"/>
        <w:gridCol w:w="1424"/>
        <w:gridCol w:w="1429"/>
        <w:gridCol w:w="1421"/>
        <w:gridCol w:w="1425"/>
      </w:tblGrid>
      <w:tr>
        <w:trPr/>
        <w:tc>
          <w:tcPr>
            <w:tcW w:w="9974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FD095" w:val="clear"/>
            <w:vAlign w:val="center"/>
          </w:tcPr>
          <w:p>
            <w:pPr>
              <w:pStyle w:val="TableHeading"/>
              <w:widowControl w:val="false"/>
              <w:suppressLineNumbers/>
              <w:bidi w:val="0"/>
              <w:jc w:val="center"/>
              <w:rPr/>
            </w:pPr>
            <w:r>
              <w:rPr/>
              <w:t>Table 5.  Generator and Motor Information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BUS-#</w:t>
            </w:r>
          </w:p>
        </w:tc>
        <w:tc>
          <w:tcPr>
            <w:tcW w:w="1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Bus Type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(Slack, PV or PQ)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Voltage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(kV)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</w:rPr>
            </w:pPr>
            <w:r>
              <w:rPr/>
              <w:t>δ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rFonts w:eastAsia="Noto Serif CJK SC" w:cs="Noto Sans Devanagari" w:ascii="Liberation Serif" w:hAnsi="Liberation Serif"/>
                <w:i/>
                <w:iCs/>
              </w:rPr>
              <w:t>°</w:t>
            </w:r>
            <w:r>
              <w:rPr>
                <w:i/>
                <w:iCs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Real Power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i/>
                <w:iCs/>
              </w:rPr>
              <w:t>(MW)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Reactive Power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(MV</w:t>
            </w:r>
            <w:r>
              <w:rPr>
                <w:i/>
                <w:iCs/>
              </w:rPr>
              <w:t>ar</w:t>
            </w:r>
            <w:r>
              <w:rPr>
                <w:i/>
                <w:iCs/>
              </w:rPr>
              <w:t>)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BUS-1</w:t>
            </w:r>
          </w:p>
        </w:tc>
        <w:tc>
          <w:tcPr>
            <w:tcW w:w="1590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Utility</w:t>
            </w:r>
          </w:p>
        </w:tc>
        <w:tc>
          <w:tcPr>
            <w:tcW w:w="172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142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142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142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—</w:t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—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BUS-2</w:t>
            </w:r>
          </w:p>
        </w:tc>
        <w:tc>
          <w:tcPr>
            <w:tcW w:w="1590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Co-generator</w:t>
            </w:r>
          </w:p>
        </w:tc>
        <w:tc>
          <w:tcPr>
            <w:tcW w:w="172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142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142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—</w:t>
            </w:r>
          </w:p>
        </w:tc>
        <w:tc>
          <w:tcPr>
            <w:tcW w:w="142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—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BUS-3</w:t>
            </w:r>
          </w:p>
        </w:tc>
        <w:tc>
          <w:tcPr>
            <w:tcW w:w="1590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Motor</w:t>
            </w:r>
          </w:p>
        </w:tc>
        <w:tc>
          <w:tcPr>
            <w:tcW w:w="172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142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—</w:t>
            </w:r>
          </w:p>
        </w:tc>
        <w:tc>
          <w:tcPr>
            <w:tcW w:w="142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—</w:t>
            </w:r>
          </w:p>
        </w:tc>
        <w:tc>
          <w:tcPr>
            <w:tcW w:w="142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  <w:tc>
          <w:tcPr>
            <w:tcW w:w="1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</w:rPr>
            </w:r>
          </w:p>
        </w:tc>
      </w:tr>
    </w:tbl>
    <w:p>
      <w:pPr>
        <w:pStyle w:val="TextBody"/>
        <w:bidi w:val="0"/>
        <w:spacing w:before="0" w:after="140"/>
        <w:jc w:val="star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077" w:top="1636" w:footer="1077" w:bottom="163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Liberation Sans">
    <w:altName w:val="Arial"/>
    <w:charset w:val="01" w:characterSet="utf-8"/>
    <w:family w:val="roman"/>
    <w:pitch w:val="variable"/>
  </w:font>
  <w:font w:name="Liberation Mono">
    <w:altName w:val="Courier New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>
        <w:color w:val="808080"/>
      </w:rPr>
      <w:fldChar w:fldCharType="begin"/>
    </w:r>
    <w:r>
      <w:rPr>
        <w:color w:val="808080"/>
      </w:rPr>
      <w:instrText xml:space="preserve"> DATE \@"MMM\ d', 'yyyy" </w:instrText>
    </w:r>
    <w:r>
      <w:rPr>
        <w:color w:val="808080"/>
      </w:rPr>
      <w:fldChar w:fldCharType="separate"/>
    </w:r>
    <w:r>
      <w:rPr>
        <w:color w:val="808080"/>
      </w:rPr>
      <w:t>Jan 19, 2023</w:t>
    </w:r>
    <w:r>
      <w:rPr>
        <w:color w:val="808080"/>
      </w:rPr>
      <w:fldChar w:fldCharType="end"/>
    </w:r>
    <w:r>
      <w:rPr>
        <w:color w:val="808080"/>
      </w:rPr>
      <w:t xml:space="preserve"> </w:t>
    </w:r>
    <w:r>
      <w:rPr>
        <w:color w:val="808080"/>
      </w:rPr>
      <w:fldChar w:fldCharType="begin"/>
    </w:r>
    <w:r>
      <w:rPr>
        <w:color w:val="808080"/>
      </w:rPr>
      <w:instrText xml:space="preserve"> TIME \@"HH:mm\ AM/PM" </w:instrText>
    </w:r>
    <w:r>
      <w:rPr>
        <w:color w:val="808080"/>
      </w:rPr>
      <w:fldChar w:fldCharType="separate"/>
    </w:r>
    <w:r>
      <w:rPr>
        <w:color w:val="808080"/>
      </w:rPr>
      <w:t>04:57 PM</w:t>
    </w:r>
    <w:r>
      <w:rPr>
        <w:color w:val="808080"/>
      </w:rPr>
      <w:fldChar w:fldCharType="end"/>
    </w:r>
    <w:r>
      <w:rPr/>
      <w:tab/>
      <w:tab/>
    </w:r>
    <w:r>
      <w:rPr>
        <w:color w:val="808080"/>
      </w:rPr>
      <w:t xml:space="preserve">Page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>
      <w:rPr>
        <w:color w:val="808080"/>
      </w:rPr>
      <w:t>2</w:t>
    </w:r>
    <w:r>
      <w:rPr>
        <w:color w:val="808080"/>
      </w:rPr>
      <w:fldChar w:fldCharType="end"/>
    </w:r>
    <w:r>
      <w:rPr>
        <w:color w:val="808080"/>
      </w:rPr>
      <w:t xml:space="preserve"> of </w:t>
    </w:r>
    <w:r>
      <w:rPr>
        <w:color w:val="808080"/>
      </w:rPr>
      <w:fldChar w:fldCharType="begin"/>
    </w:r>
    <w:r>
      <w:rPr>
        <w:color w:val="808080"/>
      </w:rPr>
      <w:instrText xml:space="preserve"> NUMPAGES </w:instrText>
    </w:r>
    <w:r>
      <w:rPr>
        <w:color w:val="808080"/>
      </w:rPr>
      <w:fldChar w:fldCharType="separate"/>
    </w:r>
    <w:r>
      <w:rPr>
        <w:color w:val="808080"/>
      </w:rPr>
      <w:t>3</w:t>
    </w:r>
    <w:r>
      <w:rPr>
        <w:color w:val="80808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start"/>
      <w:rPr/>
    </w:pPr>
    <w:r>
      <w:rPr>
        <w:color w:val="808080"/>
      </w:rPr>
      <w:t>ECE 433 – Power Systems Stability and Transients</w:t>
      <w:tab/>
    </w:r>
    <w:r>
      <w:rPr/>
      <w:tab/>
    </w:r>
    <w:r>
      <w:rPr>
        <w:color w:val="808080"/>
      </w:rPr>
      <w:t>Lab 1: Intro to PowerWorld Simulator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sing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">
    <w:name w:val="Table"/>
    <w:basedOn w:val="Caption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</TotalTime>
  <Application>LibreOffice/7.3.7.2$Linux_X86_64 LibreOffice_project/30$Build-2</Application>
  <AppVersion>15.0000</AppVersion>
  <Pages>3</Pages>
  <Words>404</Words>
  <Characters>1830</Characters>
  <CharactersWithSpaces>2049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2023-01-10T14:02:54Z</dcterms:created>
  <dc:creator/>
  <dc:description/>
  <dc:language>en-CA</dc:language>
  <cp:lastModifiedBy/>
  <dcterms:modified xsi:type="dcterms:W3CDTF">2023-01-19T16:57:17Z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