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113" w:after="119"/>
        <w:jc w:val="left"/>
        <w:rPr/>
      </w:pPr>
      <w:r>
        <w:rPr/>
        <w:t xml:space="preserve">Lab 1 – Results: </w:t>
      </w:r>
      <w:r>
        <w:rPr>
          <w:b w:val="false"/>
          <w:bCs w:val="false"/>
        </w:rPr>
        <w:t>Intro to DC Circuits</w:t>
      </w:r>
    </w:p>
    <w:p>
      <w:pPr>
        <w:pStyle w:val="Subtitle"/>
        <w:bidi w:val="0"/>
        <w:jc w:val="left"/>
        <w:rPr/>
      </w:pPr>
      <w:r>
        <w:rPr>
          <w:i/>
          <w:iCs/>
          <w:color w:val="999999"/>
        </w:rPr>
        <w:t xml:space="preserve">ECE202: </w:t>
      </w:r>
      <w:r>
        <w:rPr>
          <w:rFonts w:eastAsia="Noto Sans CJK SC" w:cs="Noto Sans Devanagari"/>
          <w:i/>
          <w:iCs/>
          <w:color w:val="999999"/>
          <w:kern w:val="2"/>
          <w:sz w:val="36"/>
          <w:szCs w:val="36"/>
          <w:lang w:val="en-CA" w:eastAsia="zh-CN" w:bidi="hi-IN"/>
        </w:rPr>
        <w:t>Electrical Circuits I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50"/>
        <w:gridCol w:w="2449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jc w:val="left"/>
        <w:rPr/>
      </w:pPr>
      <w:r>
        <w:rPr/>
        <w:t>2.1 Equipment Familiarization</w:t>
      </w:r>
    </w:p>
    <w:p>
      <w:pPr>
        <w:pStyle w:val="Heading2"/>
        <w:numPr>
          <w:ilvl w:val="1"/>
          <w:numId w:val="3"/>
        </w:numPr>
        <w:bidi w:val="0"/>
        <w:jc w:val="left"/>
        <w:rPr/>
      </w:pPr>
      <w:r>
        <w:rPr/>
        <w:t>2.1.5.1</w:t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0"/>
        <w:gridCol w:w="1319"/>
        <w:gridCol w:w="1424"/>
        <w:gridCol w:w="1425"/>
        <w:gridCol w:w="1424"/>
        <w:gridCol w:w="1425"/>
        <w:gridCol w:w="1428"/>
      </w:tblGrid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Resistance</w:t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R5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R6</w:t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Color 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B2B2B2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NA</w:t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Tolerance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(%)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 (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Series Resistors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RS1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RS3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+ 470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Ω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+ 4.7k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Ω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+ 10M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9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 Parallel Resistors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RP1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RP2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RP3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// 470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//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4.7k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 //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10M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</w:tr>
      <w:tr>
        <w:trPr/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jc w:val="left"/>
        <w:rPr/>
      </w:pPr>
      <w:r>
        <w:rPr/>
        <w:t>2.2 Ohm’s Law and Power</w:t>
      </w:r>
      <w:r>
        <w:rPr>
          <w:b w:val="false"/>
          <w:bCs w:val="false"/>
        </w:rPr>
        <w:t xml:space="preserve"> – (5V source)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4"/>
        <w:gridCol w:w="1994"/>
        <w:gridCol w:w="1995"/>
        <w:gridCol w:w="1994"/>
        <w:gridCol w:w="1995"/>
      </w:tblGrid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Resistor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Voltage -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Current -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Resistance -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Power -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 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1.0k 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</w:tr>
      <w:tr>
        <w:trPr/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4.7k</w:t>
            </w: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sz w:val="24"/>
              </w:rPr>
            </w:pPr>
            <w:r>
              <w:rPr>
                <w:rFonts w:ascii="Liberation Serif;Times New Roman" w:hAnsi="Liberation Serif;Times New Roman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jc w:val="left"/>
        <w:rPr/>
      </w:pPr>
      <w:r>
        <w:rPr/>
        <w:t>2.3 Voltage Divider</w:t>
      </w:r>
      <w:r>
        <w:rPr>
          <w:b w:val="false"/>
          <w:bCs w:val="false"/>
        </w:rPr>
        <w:t xml:space="preserve"> – (5V source)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2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66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 w:eastAsia="Noto Serif CJK SC" w:cs="Noto Sans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Serif" w:hAnsi="Liberation Serif" w:eastAsia="Noto Serif CJK SC" w:cs="Noto Sans Devanaga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en-CA" w:eastAsia="zh-CN" w:bidi="hi-IN"/>
              </w:rPr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en-CA" w:eastAsia="zh-CN" w:bidi="hi-IN"/>
              </w:rPr>
              <w:t>IS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V1 + V2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jc w:val="left"/>
        <w:rPr/>
      </w:pPr>
      <w:r>
        <w:rPr/>
        <w:t>2.4 Current Divider</w:t>
      </w:r>
      <w:r>
        <w:rPr>
          <w:b w:val="false"/>
          <w:bCs w:val="false"/>
        </w:rPr>
        <w:t xml:space="preserve"> – (5mA source)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1"/>
        <w:gridCol w:w="1662"/>
        <w:gridCol w:w="1662"/>
        <w:gridCol w:w="1662"/>
        <w:gridCol w:w="1662"/>
        <w:gridCol w:w="1662"/>
      </w:tblGrid>
      <w:tr>
        <w:trPr/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 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4.7 k</w:t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IS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66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I2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I1 + I2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  <w:tr>
        <w:trPr/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Total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true"/>
        <w:bidi w:val="0"/>
        <w:jc w:val="left"/>
        <w:outlineLvl w:val="0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bidi w:val="0"/>
        <w:jc w:val="left"/>
        <w:rPr/>
      </w:pPr>
      <w:r>
        <w:rPr/>
        <w:t xml:space="preserve">2.5 Potentiometer Divider </w:t>
      </w:r>
      <w:r>
        <w:rPr>
          <w:b w:val="false"/>
          <w:bCs w:val="false"/>
        </w:rPr>
        <w:t>– (5V source)</w:t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Set-point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71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V1 + V2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jc w:val="center"/>
              <w:rPr>
                <w:rFonts w:ascii="Liberation Serif;Times New Roman" w:hAnsi="Liberation Serif;Times New Roman"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jc w:val="left"/>
        <w:rPr/>
      </w:pPr>
      <w:r>
        <w:rPr/>
        <w:t xml:space="preserve">2.6.1 Voltmeter Loading </w:t>
      </w:r>
      <w:r>
        <w:rPr>
          <w:b w:val="false"/>
          <w:bCs w:val="false"/>
        </w:rPr>
        <w:t>– (5V source)</w:t>
      </w:r>
    </w:p>
    <w:tbl>
      <w:tblPr>
        <w:tblW w:w="6019" w:type="dxa"/>
        <w:jc w:val="left"/>
        <w:tblInd w:w="-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8"/>
        <w:gridCol w:w="1987"/>
        <w:gridCol w:w="2044"/>
      </w:tblGrid>
      <w:tr>
        <w:trPr/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en-CA" w:eastAsia="zh-CN" w:bidi="hi-IN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S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88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+ 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) </w:t>
            </w:r>
            <w:r>
              <w:rPr>
                <w:rFonts w:eastAsia="Liberation Serif" w:cs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≠ VS?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Normal"/>
              <w:bidi w:val="0"/>
              <w:jc w:val="center"/>
              <w:rPr>
                <w:rFonts w:ascii="Liberation Serif;Times New Roman" w:hAnsi="Liberation Serif;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  <w:em w:val="none"/>
              </w:rPr>
            </w:pPr>
            <w:r>
              <w:rPr>
                <w:rFonts w:ascii="Liberation Serif;Times New Roman" w:hAnsi="Liberation Serif;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8D281E"/>
                <w:sz w:val="24"/>
                <w:szCs w:val="24"/>
                <w:u w:val="none"/>
                <w:em w:val="none"/>
              </w:rPr>
            </w:r>
          </w:p>
        </w:tc>
      </w:tr>
    </w:tbl>
    <w:p>
      <w:pPr>
        <w:pStyle w:val="Heading1"/>
        <w:numPr>
          <w:ilvl w:val="0"/>
          <w:numId w:val="3"/>
        </w:numPr>
        <w:bidi w:val="0"/>
        <w:jc w:val="left"/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Voltage Divider (R1 = 470</w:t>
      </w:r>
      <w:r>
        <w:rPr>
          <w:rFonts w:eastAsia="Noto Sans CJK SC" w:cs="Noto Sans Devanagari"/>
        </w:rPr>
        <w:t>Ω)</w:t>
      </w:r>
      <w:r>
        <w:rPr/>
        <w:t xml:space="preserve"> – Voltage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1 -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4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8"/>
          <w:szCs w:val="28"/>
        </w:rPr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all the light grey text and insert your plot.</w:t>
      </w:r>
    </w:p>
    <w:p>
      <w:pPr>
        <w:pStyle w:val="TextBody"/>
        <w:bidi w:val="0"/>
        <w:spacing w:before="0" w:after="140"/>
        <w:jc w:val="center"/>
        <w:rPr>
          <w:sz w:val="24"/>
          <w:szCs w:val="24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Voltage Divider results: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voltage: source voltage, R1 voltage and R2 voltage versus the resistance value of R2.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/>
        <w:t>Voltage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Power</w:t>
      </w:r>
      <w:r>
        <w:rPr/>
        <w:t xml:space="preserve"> Plot</w:t>
      </w:r>
      <w:bookmarkStart w:id="0" w:name="__DdeLink__2095_2952150066"/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  <w:bookmarkEnd w:id="0"/>
    </w:p>
    <w:p>
      <w:pPr>
        <w:pStyle w:val="TextBody"/>
        <w:bidi w:val="0"/>
        <w:spacing w:before="0" w:after="140"/>
        <w:jc w:val="center"/>
        <w:rPr>
          <w:sz w:val="28"/>
          <w:szCs w:val="28"/>
        </w:rPr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this light grey text and insert your plot.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Voltage Divider results: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power: the source power, the R1 power dissipated and the R2 power dissipated versus the resistance value of R2.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Divider (R1 = 470</w:t>
      </w:r>
      <w:r>
        <w:rPr>
          <w:rFonts w:eastAsia="Noto Sans CJK SC" w:cs="Noto Sans Devanagari"/>
        </w:rPr>
        <w:t>Ω)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8"/>
          <w:szCs w:val="28"/>
        </w:rPr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this light grey text and insert your plot.</w:t>
      </w:r>
    </w:p>
    <w:p>
      <w:pPr>
        <w:pStyle w:val="TextBody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Current Divider results:</w:t>
      </w:r>
    </w:p>
    <w:p>
      <w:pPr>
        <w:pStyle w:val="TextBody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current: source current, R1 current and R2 current versus the resistance value of R2.</w:t>
      </w:r>
      <w:r>
        <w:br w:type="page"/>
      </w:r>
    </w:p>
    <w:p>
      <w:pPr>
        <w:pStyle w:val="Heading1"/>
        <w:numPr>
          <w:ilvl w:val="0"/>
          <w:numId w:val="2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Current</w:t>
      </w:r>
      <w:r>
        <w:rPr/>
        <w:t xml:space="preserve"> Divider (R1 = 470</w:t>
      </w:r>
      <w:bookmarkStart w:id="1" w:name="__DdeLink__2001_3494548153"/>
      <w:r>
        <w:rPr>
          <w:rFonts w:eastAsia="Noto Sans CJK SC" w:cs="Noto Sans Devanagari"/>
        </w:rPr>
        <w:t>Ω</w:t>
      </w:r>
      <w:bookmarkEnd w:id="1"/>
      <w:r>
        <w:rPr>
          <w:rFonts w:eastAsia="Noto Sans CJK SC" w:cs="Noto Sans Devanagari"/>
        </w:rPr>
        <w:t>)</w:t>
      </w:r>
      <w:r>
        <w:rPr/>
        <w:t xml:space="preserve"> –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Power</w:t>
      </w:r>
      <w:r>
        <w:rPr/>
        <w:t xml:space="preserve"> Plot</w:t>
      </w:r>
    </w:p>
    <w:p>
      <w:pPr>
        <w:pStyle w:val="Normal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>
          <w:sz w:val="28"/>
          <w:szCs w:val="28"/>
        </w:rPr>
      </w:pPr>
      <w:r>
        <w:rPr>
          <w:rFonts w:eastAsia="Noto Serif CJK SC" w:cs="Noto Sans Devanagari"/>
          <w:color w:val="808080"/>
          <w:kern w:val="2"/>
          <w:sz w:val="28"/>
          <w:szCs w:val="28"/>
          <w:lang w:val="en-CA" w:eastAsia="zh-CN" w:bidi="hi-IN"/>
        </w:rPr>
        <w:t>Delete this light grey text and insert your plot.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Current Divider results: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a series for each power: the source power, the R1 power dissipated and the R2 power dissipated versus the resistance value of R2.</w:t>
      </w:r>
    </w:p>
    <w:p>
      <w:pPr>
        <w:pStyle w:val="TextBody"/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en-CA" w:eastAsia="zh-CN" w:bidi="hi-IN"/>
        </w:rPr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93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> DATE \@"MMM\ d', 'yyyy" </w:instrText>
    </w:r>
    <w:r>
      <w:rPr/>
      <w:fldChar w:fldCharType="separate"/>
    </w:r>
    <w:r>
      <w:rPr/>
      <w:t>Oct 5, 2020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> TIME \@"HH:mm:ss" </w:instrText>
    </w:r>
    <w:r>
      <w:rPr/>
      <w:fldChar w:fldCharType="separate"/>
    </w:r>
    <w:r>
      <w:rPr/>
      <w:t>17:16:06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/>
    </w:pPr>
    <w:r>
      <w:rPr/>
      <w:t>ECE202 – Electrical Circuits I</w:t>
      <w:tab/>
      <w:tab/>
      <w:t>Lab 1: Intro to DC Circuits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0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4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540</TotalTime>
  <Application>LibreOffice/6.3.5.2$Linux_X86_64 LibreOffice_project/30$Build-2</Application>
  <Pages>7</Pages>
  <Words>538</Words>
  <Characters>2261</Characters>
  <CharactersWithSpaces>2648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2020-10-05T17:16:22Z</dcterms:modified>
  <cp:revision>37</cp:revision>
  <dc:subject/>
  <dc:title/>
</cp:coreProperties>
</file>